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4" w:type="dxa"/>
        <w:tblLook w:val="04A0" w:firstRow="1" w:lastRow="0" w:firstColumn="1" w:lastColumn="0" w:noHBand="0" w:noVBand="1"/>
      </w:tblPr>
      <w:tblGrid>
        <w:gridCol w:w="4347"/>
        <w:gridCol w:w="1161"/>
        <w:gridCol w:w="729"/>
        <w:gridCol w:w="1444"/>
        <w:gridCol w:w="1873"/>
      </w:tblGrid>
      <w:tr w:rsidR="006D6D7C" w:rsidRPr="006D6D7C" w:rsidTr="006D6D7C">
        <w:trPr>
          <w:trHeight w:val="469"/>
        </w:trPr>
        <w:tc>
          <w:tcPr>
            <w:tcW w:w="95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D6D7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D6D7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D6D7C" w:rsidRPr="006D6D7C" w:rsidTr="006D6D7C">
        <w:trPr>
          <w:trHeight w:val="612"/>
        </w:trPr>
        <w:tc>
          <w:tcPr>
            <w:tcW w:w="95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D6D7C" w:rsidRPr="006D6D7C" w:rsidTr="006D6D7C">
        <w:trPr>
          <w:trHeight w:val="255"/>
        </w:trPr>
        <w:tc>
          <w:tcPr>
            <w:tcW w:w="95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D6D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D6D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D6D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D6D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109 в 2017 году</w:t>
            </w:r>
          </w:p>
        </w:tc>
      </w:tr>
      <w:tr w:rsidR="006D6D7C" w:rsidRPr="006D6D7C" w:rsidTr="006D6D7C">
        <w:trPr>
          <w:trHeight w:val="263"/>
        </w:trPr>
        <w:tc>
          <w:tcPr>
            <w:tcW w:w="95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4361,1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10,15</w:t>
            </w: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D7C" w:rsidRPr="006D6D7C" w:rsidTr="006D6D7C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D6D7C" w:rsidRPr="006D6D7C" w:rsidTr="006D6D7C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157261,27</w:t>
            </w:r>
          </w:p>
        </w:tc>
      </w:tr>
      <w:tr w:rsidR="006D6D7C" w:rsidRPr="006D6D7C" w:rsidTr="006D6D7C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8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8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6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56339,8</w:t>
            </w:r>
          </w:p>
        </w:tc>
      </w:tr>
      <w:tr w:rsidR="006D6D7C" w:rsidRPr="006D6D7C" w:rsidTr="006D6D7C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52720,4</w:t>
            </w:r>
          </w:p>
        </w:tc>
      </w:tr>
      <w:tr w:rsidR="006D6D7C" w:rsidRPr="006D6D7C" w:rsidTr="006D6D7C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почтовых ящиков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18.апр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3619,4</w:t>
            </w:r>
          </w:p>
        </w:tc>
      </w:tr>
      <w:tr w:rsidR="006D6D7C" w:rsidRPr="006D6D7C" w:rsidTr="006D6D7C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137109,85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428,4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107279,93</w:t>
            </w:r>
          </w:p>
        </w:tc>
      </w:tr>
      <w:tr w:rsidR="006D6D7C" w:rsidRPr="006D6D7C" w:rsidTr="006D6D7C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29829,92</w:t>
            </w:r>
          </w:p>
        </w:tc>
      </w:tr>
      <w:tr w:rsidR="006D6D7C" w:rsidRPr="006D6D7C" w:rsidTr="006D6D7C">
        <w:trPr>
          <w:trHeight w:val="92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12869,4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февр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250,00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входов в подъезды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17.апр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12285,12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двери (выход на кровлю)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334,28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11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50933,63</w:t>
            </w:r>
          </w:p>
        </w:tc>
      </w:tr>
      <w:tr w:rsidR="006D6D7C" w:rsidRPr="006D6D7C" w:rsidTr="006D6D7C">
        <w:trPr>
          <w:trHeight w:val="5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6D6D7C" w:rsidRPr="006D6D7C" w:rsidTr="006D6D7C">
        <w:trPr>
          <w:trHeight w:val="2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канализации 5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06.дек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3281,72</w:t>
            </w:r>
          </w:p>
        </w:tc>
      </w:tr>
      <w:tr w:rsidR="006D6D7C" w:rsidRPr="006D6D7C" w:rsidTr="006D6D7C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D6D7C" w:rsidRPr="006D6D7C" w:rsidTr="006D6D7C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6D7C">
              <w:rPr>
                <w:rFonts w:ascii="Arial" w:eastAsia="Times New Roman" w:hAnsi="Arial" w:cs="Arial"/>
                <w:b/>
                <w:bCs/>
                <w:lang w:eastAsia="ru-RU"/>
              </w:rPr>
              <w:t>45439,63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 участка трубопровода отопления 5 подъезд подвал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29.янв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1513,41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 участка трубопровода отопления 6 подъезд подвал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28.июл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2970,80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22684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6D6D7C" w:rsidRPr="006D6D7C" w:rsidTr="006D6D7C">
        <w:trPr>
          <w:trHeight w:val="647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6D6D7C" w:rsidRPr="006D6D7C" w:rsidTr="006D6D7C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6D7C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D6D7C">
              <w:rPr>
                <w:rFonts w:ascii="Arial" w:eastAsia="Times New Roman" w:hAnsi="Arial" w:cs="Arial"/>
                <w:b/>
                <w:bCs/>
                <w:lang w:eastAsia="ru-RU"/>
              </w:rPr>
              <w:t>4054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190,00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3864,00</w:t>
            </w:r>
          </w:p>
        </w:tc>
      </w:tr>
      <w:tr w:rsidR="006D6D7C" w:rsidRPr="006D6D7C" w:rsidTr="006D6D7C">
        <w:trPr>
          <w:trHeight w:val="6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7822,8</w:t>
            </w:r>
          </w:p>
        </w:tc>
      </w:tr>
      <w:tr w:rsidR="006D6D7C" w:rsidRPr="006D6D7C" w:rsidTr="006D6D7C">
        <w:trPr>
          <w:trHeight w:val="7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1339,88</w:t>
            </w:r>
          </w:p>
        </w:tc>
      </w:tr>
      <w:tr w:rsidR="006D6D7C" w:rsidRPr="006D6D7C" w:rsidTr="006D6D7C">
        <w:trPr>
          <w:trHeight w:val="7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Техническое диагностирование ВДГО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52200</w:t>
            </w:r>
          </w:p>
        </w:tc>
      </w:tr>
      <w:tr w:rsidR="006D6D7C" w:rsidRPr="006D6D7C" w:rsidTr="006D6D7C">
        <w:trPr>
          <w:trHeight w:val="80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55908,66</w:t>
            </w:r>
          </w:p>
        </w:tc>
      </w:tr>
      <w:tr w:rsidR="006D6D7C" w:rsidRPr="006D6D7C" w:rsidTr="006D6D7C">
        <w:trPr>
          <w:trHeight w:val="9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46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92528,15</w:t>
            </w:r>
          </w:p>
        </w:tc>
      </w:tr>
      <w:tr w:rsidR="006D6D7C" w:rsidRPr="006D6D7C" w:rsidTr="006D6D7C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85347,45</w:t>
            </w:r>
          </w:p>
        </w:tc>
      </w:tr>
      <w:tr w:rsidR="006D6D7C" w:rsidRPr="006D6D7C" w:rsidTr="006D6D7C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6D6D7C" w:rsidRPr="006D6D7C" w:rsidTr="006D6D7C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6D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2600,00</w:t>
            </w:r>
          </w:p>
        </w:tc>
      </w:tr>
      <w:tr w:rsidR="006D6D7C" w:rsidRPr="006D6D7C" w:rsidTr="006D6D7C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D7C" w:rsidRPr="006D6D7C" w:rsidTr="006D6D7C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D7C" w:rsidRPr="006D6D7C" w:rsidTr="006D6D7C">
        <w:trPr>
          <w:trHeight w:val="315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572113,43</w:t>
            </w:r>
          </w:p>
        </w:tc>
      </w:tr>
      <w:tr w:rsidR="006D6D7C" w:rsidRPr="006D6D7C" w:rsidTr="006D6D7C">
        <w:trPr>
          <w:trHeight w:val="315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24895,45 </w:t>
            </w:r>
          </w:p>
        </w:tc>
      </w:tr>
      <w:tr w:rsidR="006D6D7C" w:rsidRPr="006D6D7C" w:rsidTr="006D6D7C">
        <w:trPr>
          <w:trHeight w:val="315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531181,98</w:t>
            </w:r>
          </w:p>
        </w:tc>
      </w:tr>
      <w:tr w:rsidR="006D6D7C" w:rsidRPr="006D6D7C" w:rsidTr="006D6D7C">
        <w:trPr>
          <w:trHeight w:val="315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522436,31</w:t>
            </w:r>
          </w:p>
        </w:tc>
      </w:tr>
      <w:tr w:rsidR="006D6D7C" w:rsidRPr="006D6D7C" w:rsidTr="006D6D7C">
        <w:trPr>
          <w:trHeight w:val="315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6D6D7C" w:rsidRPr="006D6D7C" w:rsidTr="006D6D7C">
        <w:trPr>
          <w:trHeight w:val="300"/>
        </w:trPr>
        <w:tc>
          <w:tcPr>
            <w:tcW w:w="7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D7C" w:rsidRPr="006D6D7C" w:rsidRDefault="006D6D7C" w:rsidP="006D6D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D6D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-18533,67</w:t>
            </w:r>
          </w:p>
        </w:tc>
      </w:tr>
    </w:tbl>
    <w:p w:rsidR="008A0049" w:rsidRDefault="008A0049">
      <w:bookmarkStart w:id="0" w:name="_GoBack"/>
      <w:bookmarkEnd w:id="0"/>
    </w:p>
    <w:sectPr w:rsidR="008A0049" w:rsidSect="006D6D7C">
      <w:pgSz w:w="11906" w:h="16838"/>
      <w:pgMar w:top="56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D7C"/>
    <w:rsid w:val="006D6D7C"/>
    <w:rsid w:val="008A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53D4"/>
  <w15:chartTrackingRefBased/>
  <w15:docId w15:val="{45ECAC21-1EFB-436E-A6DB-FD92A5F3E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2018-03-21T07:20:00Z</dcterms:created>
  <dcterms:modified xsi:type="dcterms:W3CDTF">2018-03-21T07:22:00Z</dcterms:modified>
</cp:coreProperties>
</file>